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1B" w:rsidRDefault="00126A1B" w:rsidP="00126A1B">
      <w:pPr>
        <w:snapToGrid w:val="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天津市世界贸易中心协会</w:t>
      </w:r>
      <w:bookmarkStart w:id="0" w:name="_GoBack"/>
      <w:bookmarkEnd w:id="0"/>
    </w:p>
    <w:p w:rsidR="00126A1B" w:rsidRPr="009500A9" w:rsidRDefault="00126A1B" w:rsidP="00126A1B">
      <w:pPr>
        <w:snapToGrid w:val="0"/>
        <w:jc w:val="center"/>
        <w:rPr>
          <w:rFonts w:ascii="宋体" w:hAnsi="宋体" w:hint="eastAsia"/>
          <w:b/>
          <w:bCs/>
          <w:sz w:val="32"/>
          <w:szCs w:val="32"/>
        </w:rPr>
      </w:pPr>
      <w:r w:rsidRPr="009500A9">
        <w:rPr>
          <w:rFonts w:ascii="宋体" w:hAnsi="宋体"/>
          <w:b/>
          <w:bCs/>
          <w:sz w:val="32"/>
          <w:szCs w:val="32"/>
        </w:rPr>
        <w:t>参展申请表</w:t>
      </w:r>
    </w:p>
    <w:tbl>
      <w:tblPr>
        <w:tblW w:w="9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516"/>
        <w:gridCol w:w="662"/>
        <w:gridCol w:w="1092"/>
        <w:gridCol w:w="1276"/>
        <w:gridCol w:w="1276"/>
        <w:gridCol w:w="59"/>
        <w:gridCol w:w="1074"/>
        <w:gridCol w:w="1135"/>
        <w:gridCol w:w="982"/>
      </w:tblGrid>
      <w:tr w:rsidR="00126A1B" w:rsidRPr="009500A9" w:rsidTr="003C2AB1">
        <w:trPr>
          <w:cantSplit/>
          <w:trHeight w:val="607"/>
          <w:jc w:val="center"/>
        </w:trPr>
        <w:tc>
          <w:tcPr>
            <w:tcW w:w="1441" w:type="dxa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展会名称</w:t>
            </w:r>
          </w:p>
        </w:tc>
        <w:tc>
          <w:tcPr>
            <w:tcW w:w="8072" w:type="dxa"/>
            <w:gridSpan w:val="9"/>
            <w:vAlign w:val="center"/>
          </w:tcPr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 w:hint="eastAsia"/>
                <w:szCs w:val="21"/>
              </w:rPr>
              <w:t>2015南非中国品牌展览会</w:t>
            </w:r>
          </w:p>
        </w:tc>
      </w:tr>
      <w:tr w:rsidR="00126A1B" w:rsidRPr="009500A9" w:rsidTr="003C2AB1">
        <w:trPr>
          <w:cantSplit/>
          <w:trHeight w:val="567"/>
          <w:jc w:val="center"/>
        </w:trPr>
        <w:tc>
          <w:tcPr>
            <w:tcW w:w="1441" w:type="dxa"/>
            <w:vMerge w:val="restart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1178" w:type="dxa"/>
            <w:gridSpan w:val="2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中文</w:t>
            </w:r>
          </w:p>
        </w:tc>
        <w:tc>
          <w:tcPr>
            <w:tcW w:w="6894" w:type="dxa"/>
            <w:gridSpan w:val="7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</w:tr>
      <w:tr w:rsidR="00126A1B" w:rsidRPr="009500A9" w:rsidTr="003C2AB1">
        <w:trPr>
          <w:cantSplit/>
          <w:trHeight w:val="567"/>
          <w:jc w:val="center"/>
        </w:trPr>
        <w:tc>
          <w:tcPr>
            <w:tcW w:w="1441" w:type="dxa"/>
            <w:vMerge/>
            <w:vAlign w:val="center"/>
          </w:tcPr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英文</w:t>
            </w:r>
          </w:p>
        </w:tc>
        <w:tc>
          <w:tcPr>
            <w:tcW w:w="6894" w:type="dxa"/>
            <w:gridSpan w:val="7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</w:tr>
      <w:tr w:rsidR="00126A1B" w:rsidRPr="009500A9" w:rsidTr="003C2AB1">
        <w:trPr>
          <w:cantSplit/>
          <w:trHeight w:val="567"/>
          <w:jc w:val="center"/>
        </w:trPr>
        <w:tc>
          <w:tcPr>
            <w:tcW w:w="1441" w:type="dxa"/>
            <w:vMerge w:val="restart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单位地址</w:t>
            </w:r>
          </w:p>
        </w:tc>
        <w:tc>
          <w:tcPr>
            <w:tcW w:w="1178" w:type="dxa"/>
            <w:gridSpan w:val="2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中文</w:t>
            </w:r>
          </w:p>
        </w:tc>
        <w:tc>
          <w:tcPr>
            <w:tcW w:w="6894" w:type="dxa"/>
            <w:gridSpan w:val="7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</w:tr>
      <w:tr w:rsidR="00126A1B" w:rsidRPr="009500A9" w:rsidTr="003C2AB1">
        <w:trPr>
          <w:cantSplit/>
          <w:trHeight w:val="567"/>
          <w:jc w:val="center"/>
        </w:trPr>
        <w:tc>
          <w:tcPr>
            <w:tcW w:w="1441" w:type="dxa"/>
            <w:vMerge/>
            <w:vAlign w:val="center"/>
          </w:tcPr>
          <w:p w:rsidR="00126A1B" w:rsidRPr="009500A9" w:rsidRDefault="00126A1B" w:rsidP="003C2AB1">
            <w:pPr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英文</w:t>
            </w:r>
          </w:p>
        </w:tc>
        <w:tc>
          <w:tcPr>
            <w:tcW w:w="6894" w:type="dxa"/>
            <w:gridSpan w:val="7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</w:tr>
      <w:tr w:rsidR="00126A1B" w:rsidRPr="009500A9" w:rsidTr="003C2AB1">
        <w:trPr>
          <w:cantSplit/>
          <w:trHeight w:val="567"/>
          <w:jc w:val="center"/>
        </w:trPr>
        <w:tc>
          <w:tcPr>
            <w:tcW w:w="1441" w:type="dxa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pacing w:val="-4"/>
                <w:szCs w:val="21"/>
              </w:rPr>
            </w:pPr>
            <w:r w:rsidRPr="009500A9">
              <w:rPr>
                <w:rFonts w:ascii="宋体" w:hAnsi="宋体"/>
                <w:spacing w:val="-4"/>
                <w:szCs w:val="21"/>
              </w:rPr>
              <w:t>联系人</w:t>
            </w:r>
          </w:p>
        </w:tc>
        <w:tc>
          <w:tcPr>
            <w:tcW w:w="2270" w:type="dxa"/>
            <w:gridSpan w:val="3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箱</w:t>
            </w:r>
          </w:p>
        </w:tc>
        <w:tc>
          <w:tcPr>
            <w:tcW w:w="4526" w:type="dxa"/>
            <w:gridSpan w:val="5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</w:tr>
      <w:tr w:rsidR="00126A1B" w:rsidRPr="009500A9" w:rsidTr="003C2AB1">
        <w:trPr>
          <w:cantSplit/>
          <w:trHeight w:val="567"/>
          <w:jc w:val="center"/>
        </w:trPr>
        <w:tc>
          <w:tcPr>
            <w:tcW w:w="1441" w:type="dxa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270" w:type="dxa"/>
            <w:gridSpan w:val="3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传  真</w:t>
            </w:r>
          </w:p>
        </w:tc>
        <w:tc>
          <w:tcPr>
            <w:tcW w:w="4526" w:type="dxa"/>
            <w:gridSpan w:val="5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</w:tr>
      <w:tr w:rsidR="00126A1B" w:rsidRPr="009500A9" w:rsidTr="003C2AB1">
        <w:trPr>
          <w:cantSplit/>
          <w:trHeight w:val="567"/>
          <w:jc w:val="center"/>
        </w:trPr>
        <w:tc>
          <w:tcPr>
            <w:tcW w:w="1441" w:type="dxa"/>
            <w:vAlign w:val="center"/>
          </w:tcPr>
          <w:p w:rsidR="00126A1B" w:rsidRDefault="00126A1B" w:rsidP="003C2AB1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项</w:t>
            </w:r>
            <w:r>
              <w:rPr>
                <w:rFonts w:ascii="Arial" w:hAnsi="宋体" w:cs="Arial" w:hint="eastAsia"/>
                <w:szCs w:val="21"/>
              </w:rPr>
              <w:t xml:space="preserve">  </w:t>
            </w:r>
            <w:r>
              <w:rPr>
                <w:rFonts w:ascii="Arial" w:hAnsi="宋体" w:cs="Arial" w:hint="eastAsia"/>
                <w:szCs w:val="21"/>
              </w:rPr>
              <w:t>目</w:t>
            </w:r>
          </w:p>
        </w:tc>
        <w:tc>
          <w:tcPr>
            <w:tcW w:w="8072" w:type="dxa"/>
            <w:gridSpan w:val="9"/>
            <w:vAlign w:val="center"/>
          </w:tcPr>
          <w:p w:rsidR="00126A1B" w:rsidRDefault="00126A1B" w:rsidP="003C2AB1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单价</w:t>
            </w:r>
            <w:r>
              <w:rPr>
                <w:rFonts w:ascii="Arial" w:hAnsi="Arial" w:cs="Arial"/>
                <w:szCs w:val="21"/>
              </w:rPr>
              <w:t xml:space="preserve"> X </w:t>
            </w:r>
            <w:r>
              <w:rPr>
                <w:rFonts w:ascii="Arial" w:hAnsi="宋体" w:cs="Arial" w:hint="eastAsia"/>
                <w:szCs w:val="21"/>
              </w:rPr>
              <w:t>数量</w:t>
            </w:r>
            <w:r>
              <w:rPr>
                <w:rFonts w:ascii="Arial" w:hAnsi="Arial" w:cs="Arial"/>
                <w:szCs w:val="21"/>
              </w:rPr>
              <w:t xml:space="preserve"> = </w:t>
            </w:r>
            <w:r>
              <w:rPr>
                <w:rFonts w:ascii="Arial" w:hAnsi="宋体" w:cs="Arial"/>
                <w:szCs w:val="21"/>
              </w:rPr>
              <w:t>总</w:t>
            </w:r>
            <w:r>
              <w:rPr>
                <w:rFonts w:ascii="Arial" w:hAnsi="宋体" w:cs="Arial" w:hint="eastAsia"/>
                <w:szCs w:val="21"/>
              </w:rPr>
              <w:t>价</w:t>
            </w:r>
          </w:p>
        </w:tc>
      </w:tr>
      <w:tr w:rsidR="00126A1B" w:rsidRPr="009500A9" w:rsidTr="003C2AB1">
        <w:trPr>
          <w:cantSplit/>
          <w:trHeight w:val="556"/>
          <w:jc w:val="center"/>
        </w:trPr>
        <w:tc>
          <w:tcPr>
            <w:tcW w:w="1441" w:type="dxa"/>
            <w:vAlign w:val="center"/>
          </w:tcPr>
          <w:p w:rsidR="00126A1B" w:rsidRDefault="00126A1B" w:rsidP="003C2AB1">
            <w:pPr>
              <w:spacing w:line="300" w:lineRule="exact"/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标准展台</w:t>
            </w:r>
          </w:p>
          <w:p w:rsidR="00126A1B" w:rsidRPr="009500A9" w:rsidRDefault="00126A1B" w:rsidP="003C2AB1">
            <w:pPr>
              <w:spacing w:line="300" w:lineRule="exact"/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3*3</w:t>
            </w:r>
            <w:r>
              <w:rPr>
                <w:rFonts w:ascii="Arial" w:hAnsi="Arial" w:cs="Arial"/>
                <w:szCs w:val="21"/>
              </w:rPr>
              <w:t>平</w:t>
            </w:r>
            <w:r>
              <w:rPr>
                <w:rFonts w:ascii="Arial" w:hAnsi="Arial" w:cs="Arial" w:hint="eastAsia"/>
                <w:szCs w:val="21"/>
              </w:rPr>
              <w:t>米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个</w:t>
            </w:r>
          </w:p>
        </w:tc>
        <w:tc>
          <w:tcPr>
            <w:tcW w:w="2270" w:type="dxa"/>
            <w:gridSpan w:val="3"/>
            <w:vAlign w:val="center"/>
          </w:tcPr>
          <w:p w:rsidR="00126A1B" w:rsidRDefault="00126A1B" w:rsidP="003C2AB1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RMB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>
              <w:rPr>
                <w:rFonts w:ascii="Arial" w:hAnsi="Arial" w:hint="eastAsia"/>
                <w:b/>
                <w:u w:val="single"/>
              </w:rPr>
              <w:t>29800</w:t>
            </w:r>
            <w:r>
              <w:rPr>
                <w:rFonts w:ascii="Arial" w:hAnsi="Arial" w:cs="Arial"/>
                <w:b/>
                <w:bCs/>
                <w:szCs w:val="21"/>
                <w:u w:val="single"/>
              </w:rPr>
              <w:t>元</w:t>
            </w:r>
            <w:r>
              <w:rPr>
                <w:rFonts w:ascii="Arial" w:hAnsi="Arial" w:cs="Arial"/>
                <w:b/>
                <w:bCs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126A1B" w:rsidRDefault="00126A1B" w:rsidP="003C2AB1">
            <w:pPr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个</w:t>
            </w:r>
          </w:p>
        </w:tc>
        <w:tc>
          <w:tcPr>
            <w:tcW w:w="1335" w:type="dxa"/>
            <w:gridSpan w:val="2"/>
            <w:vAlign w:val="center"/>
          </w:tcPr>
          <w:p w:rsidR="00126A1B" w:rsidRDefault="00126A1B" w:rsidP="003C2AB1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海运货运费</w:t>
            </w:r>
          </w:p>
        </w:tc>
        <w:tc>
          <w:tcPr>
            <w:tcW w:w="2209" w:type="dxa"/>
            <w:gridSpan w:val="2"/>
            <w:vAlign w:val="center"/>
          </w:tcPr>
          <w:p w:rsidR="00126A1B" w:rsidRDefault="00126A1B" w:rsidP="003C2AB1">
            <w:pPr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RM</w:t>
            </w:r>
            <w:r>
              <w:rPr>
                <w:rFonts w:ascii="Arial" w:hAnsi="Arial" w:cs="Arial" w:hint="eastAsia"/>
                <w:szCs w:val="21"/>
              </w:rPr>
              <w:t>B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>
              <w:rPr>
                <w:rFonts w:ascii="Arial" w:hAnsi="Arial" w:cs="Arial" w:hint="eastAsia"/>
                <w:b/>
                <w:szCs w:val="21"/>
                <w:u w:val="single"/>
              </w:rPr>
              <w:t>4000</w:t>
            </w:r>
            <w:r>
              <w:rPr>
                <w:rFonts w:ascii="Arial" w:hAnsi="Arial" w:cs="Arial"/>
                <w:b/>
                <w:bCs/>
                <w:szCs w:val="21"/>
                <w:u w:val="single"/>
              </w:rPr>
              <w:t>元</w:t>
            </w:r>
            <w:r>
              <w:rPr>
                <w:rFonts w:ascii="Arial" w:hAnsi="Arial" w:cs="Arial"/>
                <w:b/>
                <w:szCs w:val="21"/>
                <w:u w:val="single"/>
              </w:rPr>
              <w:t>/</w:t>
            </w:r>
            <w:r>
              <w:rPr>
                <w:rFonts w:ascii="Arial" w:hAnsi="Arial" w:cs="Arial" w:hint="eastAsia"/>
                <w:b/>
                <w:szCs w:val="21"/>
              </w:rPr>
              <w:t>立方</w:t>
            </w:r>
          </w:p>
        </w:tc>
        <w:tc>
          <w:tcPr>
            <w:tcW w:w="982" w:type="dxa"/>
            <w:vAlign w:val="center"/>
          </w:tcPr>
          <w:p w:rsidR="00126A1B" w:rsidRPr="009500A9" w:rsidRDefault="00126A1B" w:rsidP="003C2AB1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Arial" w:hAnsi="Arial" w:cs="Arial" w:hint="eastAsia"/>
                <w:szCs w:val="21"/>
              </w:rPr>
              <w:t>立方</w:t>
            </w:r>
          </w:p>
        </w:tc>
      </w:tr>
      <w:tr w:rsidR="00126A1B" w:rsidRPr="009500A9" w:rsidTr="003C2AB1">
        <w:trPr>
          <w:cantSplit/>
          <w:trHeight w:val="1810"/>
          <w:jc w:val="center"/>
        </w:trPr>
        <w:tc>
          <w:tcPr>
            <w:tcW w:w="9513" w:type="dxa"/>
            <w:gridSpan w:val="10"/>
            <w:vAlign w:val="center"/>
          </w:tcPr>
          <w:p w:rsidR="00126A1B" w:rsidRPr="00E64528" w:rsidRDefault="00126A1B" w:rsidP="003C2AB1">
            <w:pPr>
              <w:rPr>
                <w:rFonts w:ascii="Arial" w:hAnsi="Arial" w:cs="Arial" w:hint="eastAsia"/>
                <w:szCs w:val="21"/>
              </w:rPr>
            </w:pPr>
            <w:r w:rsidRPr="00E64528">
              <w:rPr>
                <w:rFonts w:ascii="Arial" w:hAnsi="Arial" w:cs="Arial"/>
                <w:szCs w:val="21"/>
              </w:rPr>
              <w:t>备注</w:t>
            </w:r>
            <w:r w:rsidRPr="00E64528">
              <w:rPr>
                <w:rFonts w:ascii="Arial" w:hAnsi="Arial" w:cs="Arial"/>
                <w:szCs w:val="21"/>
              </w:rPr>
              <w:t>:</w:t>
            </w:r>
            <w:r w:rsidRPr="00E64528"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126A1B" w:rsidRPr="00E64528" w:rsidRDefault="00126A1B" w:rsidP="003C2AB1">
            <w:pPr>
              <w:ind w:firstLine="420"/>
              <w:rPr>
                <w:rFonts w:ascii="宋体" w:hAnsi="宋体" w:cs="Arial" w:hint="eastAsia"/>
                <w:szCs w:val="21"/>
              </w:rPr>
            </w:pPr>
            <w:r w:rsidRPr="00E64528">
              <w:rPr>
                <w:rFonts w:ascii="Arial" w:hAnsi="Arial" w:cs="Arial" w:hint="eastAsia"/>
                <w:szCs w:val="21"/>
              </w:rPr>
              <w:t>①标准展位配置：一张桌子、两把椅子、三盏射灯、一个插座、一个垃圾桶、眉板、地毯。</w:t>
            </w:r>
          </w:p>
          <w:p w:rsidR="00126A1B" w:rsidRPr="00E64528" w:rsidRDefault="00126A1B" w:rsidP="003C2AB1">
            <w:pPr>
              <w:ind w:firstLine="420"/>
              <w:rPr>
                <w:rFonts w:ascii="Arial" w:hAnsi="Arial" w:cs="Arial" w:hint="eastAsia"/>
                <w:szCs w:val="21"/>
              </w:rPr>
            </w:pPr>
            <w:r w:rsidRPr="00E64528">
              <w:rPr>
                <w:rFonts w:ascii="Arial" w:hAnsi="Arial" w:cs="Arial" w:hint="eastAsia"/>
                <w:szCs w:val="21"/>
              </w:rPr>
              <w:t>②双开口展位加收</w:t>
            </w:r>
            <w:r w:rsidRPr="00E64528">
              <w:rPr>
                <w:rFonts w:ascii="Arial" w:hAnsi="Arial" w:cs="Arial" w:hint="eastAsia"/>
                <w:szCs w:val="21"/>
              </w:rPr>
              <w:t>10%</w:t>
            </w:r>
            <w:r w:rsidRPr="00E64528">
              <w:rPr>
                <w:rFonts w:ascii="Arial" w:hAnsi="Arial" w:cs="Arial" w:hint="eastAsia"/>
                <w:szCs w:val="21"/>
              </w:rPr>
              <w:t>双开口费。</w:t>
            </w:r>
          </w:p>
          <w:p w:rsidR="00126A1B" w:rsidRPr="00E64528" w:rsidRDefault="00126A1B" w:rsidP="003C2AB1">
            <w:pPr>
              <w:ind w:firstLine="420"/>
              <w:rPr>
                <w:rFonts w:ascii="Arial" w:hAnsi="Arial" w:cs="Arial" w:hint="eastAsia"/>
                <w:szCs w:val="21"/>
              </w:rPr>
            </w:pPr>
            <w:r w:rsidRPr="00E64528">
              <w:rPr>
                <w:rFonts w:ascii="宋体" w:hAnsi="宋体" w:cs="Arial" w:hint="eastAsia"/>
                <w:szCs w:val="21"/>
              </w:rPr>
              <w:t>③</w:t>
            </w:r>
            <w:r>
              <w:rPr>
                <w:rFonts w:ascii="Arial" w:hAnsi="Arial" w:cs="Arial" w:hint="eastAsia"/>
                <w:bCs/>
                <w:szCs w:val="21"/>
              </w:rPr>
              <w:t>运输</w:t>
            </w:r>
            <w:r w:rsidRPr="00E64528">
              <w:rPr>
                <w:rFonts w:ascii="Arial" w:hAnsi="Arial" w:cs="Arial" w:hint="eastAsia"/>
                <w:bCs/>
                <w:szCs w:val="21"/>
              </w:rPr>
              <w:t>自仓库收货至展馆展台止：</w:t>
            </w:r>
            <w:r w:rsidRPr="00E64528">
              <w:rPr>
                <w:rFonts w:ascii="Arial" w:hAnsi="Arial" w:cs="Arial" w:hint="eastAsia"/>
                <w:bCs/>
                <w:szCs w:val="21"/>
              </w:rPr>
              <w:t xml:space="preserve"> RMB4000</w:t>
            </w:r>
            <w:r>
              <w:rPr>
                <w:rFonts w:ascii="Arial" w:hAnsi="Arial" w:cs="Arial" w:hint="eastAsia"/>
                <w:bCs/>
                <w:szCs w:val="21"/>
              </w:rPr>
              <w:t>/m</w:t>
            </w:r>
            <w:r>
              <w:rPr>
                <w:rFonts w:ascii="Arial" w:hAnsi="Arial" w:cs="Arial" w:hint="eastAsia"/>
                <w:bCs/>
                <w:szCs w:val="21"/>
              </w:rPr>
              <w:t>³</w:t>
            </w:r>
            <w:r w:rsidRPr="00E64528">
              <w:rPr>
                <w:rFonts w:ascii="Arial" w:hAnsi="Arial" w:cs="Arial" w:hint="eastAsia"/>
                <w:bCs/>
                <w:szCs w:val="21"/>
              </w:rPr>
              <w:t>（最低收费</w:t>
            </w:r>
            <w:r w:rsidRPr="00E64528">
              <w:rPr>
                <w:rFonts w:ascii="Arial" w:hAnsi="Arial" w:cs="Arial" w:hint="eastAsia"/>
                <w:bCs/>
                <w:szCs w:val="21"/>
              </w:rPr>
              <w:t>0.5</w:t>
            </w:r>
            <w:r w:rsidRPr="00E64528">
              <w:rPr>
                <w:rFonts w:ascii="Arial" w:hAnsi="Arial" w:cs="Arial" w:hint="eastAsia"/>
                <w:bCs/>
                <w:szCs w:val="21"/>
              </w:rPr>
              <w:t>立方米</w:t>
            </w:r>
            <w:r w:rsidRPr="00E64528">
              <w:rPr>
                <w:rFonts w:ascii="Arial" w:hAnsi="Arial" w:cs="Arial" w:hint="eastAsia"/>
                <w:bCs/>
                <w:szCs w:val="21"/>
              </w:rPr>
              <w:t>/</w:t>
            </w:r>
            <w:r w:rsidRPr="00E64528">
              <w:rPr>
                <w:rFonts w:ascii="Arial" w:hAnsi="Arial" w:cs="Arial" w:hint="eastAsia"/>
                <w:bCs/>
                <w:szCs w:val="21"/>
              </w:rPr>
              <w:t>展商，以上部分按</w:t>
            </w:r>
            <w:r w:rsidRPr="00E64528">
              <w:rPr>
                <w:rFonts w:ascii="Arial" w:hAnsi="Arial" w:cs="Arial" w:hint="eastAsia"/>
                <w:bCs/>
                <w:szCs w:val="21"/>
              </w:rPr>
              <w:t>0.5</w:t>
            </w:r>
            <w:r w:rsidRPr="00E64528">
              <w:rPr>
                <w:rFonts w:ascii="Arial" w:hAnsi="Arial" w:cs="Arial" w:hint="eastAsia"/>
                <w:bCs/>
                <w:szCs w:val="21"/>
              </w:rPr>
              <w:t>立方递增，此报价不包含关税）</w:t>
            </w:r>
          </w:p>
        </w:tc>
      </w:tr>
      <w:tr w:rsidR="00126A1B" w:rsidRPr="009500A9" w:rsidTr="003C2AB1">
        <w:trPr>
          <w:cantSplit/>
          <w:trHeight w:val="1181"/>
          <w:jc w:val="center"/>
        </w:trPr>
        <w:tc>
          <w:tcPr>
            <w:tcW w:w="1441" w:type="dxa"/>
            <w:vMerge w:val="restart"/>
            <w:vAlign w:val="center"/>
          </w:tcPr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展  出</w:t>
            </w:r>
          </w:p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</w:p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内  容</w:t>
            </w:r>
          </w:p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中文</w:t>
            </w:r>
          </w:p>
        </w:tc>
        <w:tc>
          <w:tcPr>
            <w:tcW w:w="4306" w:type="dxa"/>
            <w:gridSpan w:val="4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申请单位盖章</w:t>
            </w:r>
          </w:p>
        </w:tc>
        <w:tc>
          <w:tcPr>
            <w:tcW w:w="2117" w:type="dxa"/>
            <w:gridSpan w:val="2"/>
            <w:vMerge w:val="restart"/>
            <w:vAlign w:val="center"/>
          </w:tcPr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</w:p>
        </w:tc>
      </w:tr>
      <w:tr w:rsidR="00126A1B" w:rsidRPr="009500A9" w:rsidTr="003C2AB1">
        <w:trPr>
          <w:cantSplit/>
          <w:trHeight w:val="1279"/>
          <w:jc w:val="center"/>
        </w:trPr>
        <w:tc>
          <w:tcPr>
            <w:tcW w:w="1441" w:type="dxa"/>
            <w:vMerge/>
            <w:vAlign w:val="center"/>
          </w:tcPr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  <w:r w:rsidRPr="009500A9">
              <w:rPr>
                <w:rFonts w:ascii="宋体" w:hAnsi="宋体"/>
                <w:szCs w:val="21"/>
              </w:rPr>
              <w:t>英文</w:t>
            </w:r>
          </w:p>
        </w:tc>
        <w:tc>
          <w:tcPr>
            <w:tcW w:w="4306" w:type="dxa"/>
            <w:gridSpan w:val="4"/>
            <w:vAlign w:val="center"/>
          </w:tcPr>
          <w:p w:rsidR="00126A1B" w:rsidRPr="009500A9" w:rsidRDefault="00126A1B" w:rsidP="003C2AB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126A1B" w:rsidRPr="009500A9" w:rsidRDefault="00126A1B" w:rsidP="003C2A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126A1B" w:rsidRPr="009500A9" w:rsidRDefault="00126A1B" w:rsidP="003C2AB1">
            <w:pPr>
              <w:rPr>
                <w:rFonts w:ascii="宋体" w:hAnsi="宋体"/>
                <w:szCs w:val="21"/>
              </w:rPr>
            </w:pPr>
          </w:p>
        </w:tc>
      </w:tr>
    </w:tbl>
    <w:p w:rsidR="00126A1B" w:rsidRDefault="00126A1B" w:rsidP="00126A1B">
      <w:pPr>
        <w:spacing w:line="320" w:lineRule="exact"/>
        <w:ind w:leftChars="50" w:left="315" w:hangingChars="100" w:hanging="210"/>
        <w:rPr>
          <w:rFonts w:ascii="Arial" w:hAnsi="Arial" w:cs="Arial" w:hint="eastAsia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请贵司填写上述表格。并请于表格递交后</w:t>
      </w:r>
      <w:r>
        <w:rPr>
          <w:rFonts w:ascii="Arial" w:hAnsi="Arial" w:cs="Arial" w:hint="eastAsia"/>
        </w:rPr>
        <w:t>7</w:t>
      </w:r>
      <w:r>
        <w:rPr>
          <w:rFonts w:ascii="Arial" w:hAnsi="Arial" w:cs="Arial"/>
        </w:rPr>
        <w:t>天内付展位定金，余款请于</w:t>
      </w:r>
      <w:r>
        <w:rPr>
          <w:rFonts w:ascii="Arial" w:hAnsi="Arial" w:cs="Arial" w:hint="eastAsia"/>
          <w:b/>
          <w:u w:val="single"/>
        </w:rPr>
        <w:t>2014</w:t>
      </w:r>
      <w:r>
        <w:rPr>
          <w:rFonts w:ascii="Arial" w:hAnsi="Arial" w:cs="Arial"/>
          <w:b/>
          <w:u w:val="single"/>
        </w:rPr>
        <w:t>年</w:t>
      </w:r>
      <w:r>
        <w:rPr>
          <w:rFonts w:ascii="Arial" w:hAnsi="Arial" w:cs="Arial" w:hint="eastAsia"/>
          <w:b/>
          <w:u w:val="single"/>
        </w:rPr>
        <w:t>6</w:t>
      </w:r>
      <w:r>
        <w:rPr>
          <w:rFonts w:ascii="Arial" w:hAnsi="Arial" w:cs="Arial"/>
          <w:b/>
          <w:u w:val="single"/>
        </w:rPr>
        <w:t>月</w:t>
      </w:r>
      <w:r>
        <w:rPr>
          <w:rFonts w:ascii="Arial" w:hAnsi="Arial" w:cs="Arial" w:hint="eastAsia"/>
          <w:b/>
          <w:u w:val="single"/>
        </w:rPr>
        <w:t>24</w:t>
      </w:r>
      <w:r>
        <w:rPr>
          <w:rFonts w:ascii="Arial" w:hAnsi="Arial" w:cs="Arial"/>
          <w:b/>
          <w:u w:val="single"/>
        </w:rPr>
        <w:t>日</w:t>
      </w:r>
      <w:r>
        <w:rPr>
          <w:rFonts w:ascii="Arial" w:hAnsi="Arial" w:cs="Arial"/>
        </w:rPr>
        <w:t>前付清。银行电汇时请注明参加</w:t>
      </w:r>
      <w:r>
        <w:rPr>
          <w:rFonts w:ascii="Arial" w:hAnsi="Arial" w:cs="Arial" w:hint="eastAsia"/>
        </w:rPr>
        <w:t>“</w:t>
      </w:r>
      <w:r w:rsidRPr="009500A9">
        <w:rPr>
          <w:rFonts w:ascii="宋体" w:hAnsi="宋体" w:hint="eastAsia"/>
          <w:szCs w:val="21"/>
        </w:rPr>
        <w:t>南非中国品牌展览会</w:t>
      </w:r>
      <w:r>
        <w:rPr>
          <w:rFonts w:ascii="宋体" w:hAnsi="宋体" w:hint="eastAsia"/>
          <w:szCs w:val="21"/>
        </w:rPr>
        <w:t>”</w:t>
      </w:r>
      <w:r>
        <w:rPr>
          <w:rFonts w:ascii="Arial" w:hAnsi="Arial" w:cs="Arial"/>
        </w:rPr>
        <w:t>。</w:t>
      </w:r>
    </w:p>
    <w:p w:rsidR="00126A1B" w:rsidRDefault="00126A1B" w:rsidP="00126A1B">
      <w:pPr>
        <w:spacing w:line="320" w:lineRule="exact"/>
        <w:ind w:firstLineChars="50" w:firstLine="105"/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我</w:t>
      </w:r>
      <w:r>
        <w:rPr>
          <w:rFonts w:ascii="Arial" w:hAnsi="Arial" w:cs="Arial" w:hint="eastAsia"/>
        </w:rPr>
        <w:t>会</w:t>
      </w:r>
      <w:r>
        <w:rPr>
          <w:rFonts w:ascii="Arial" w:hAnsi="Arial" w:cs="Arial"/>
        </w:rPr>
        <w:t>收到贵司回执及参展费用后即向贵司发出确认书，为贵司提供参展服务。</w:t>
      </w:r>
    </w:p>
    <w:p w:rsidR="00126A1B" w:rsidRDefault="00126A1B" w:rsidP="00126A1B">
      <w:pPr>
        <w:spacing w:line="320" w:lineRule="exact"/>
        <w:ind w:firstLineChars="150" w:firstLine="315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一旦贵司参展申请得到确认，贵司如果提出退展，我司有权扣除已发生的费用。</w:t>
      </w:r>
    </w:p>
    <w:p w:rsidR="00126A1B" w:rsidRPr="009500A9" w:rsidRDefault="00126A1B" w:rsidP="00126A1B">
      <w:pPr>
        <w:rPr>
          <w:rFonts w:ascii="宋体" w:hAnsi="宋体" w:hint="eastAsia"/>
          <w:b/>
          <w:szCs w:val="21"/>
        </w:rPr>
      </w:pPr>
    </w:p>
    <w:p w:rsidR="00126A1B" w:rsidRDefault="00126A1B" w:rsidP="00126A1B">
      <w:pPr>
        <w:rPr>
          <w:rFonts w:hint="eastAsia"/>
        </w:rPr>
      </w:pPr>
    </w:p>
    <w:p w:rsidR="00DA3488" w:rsidRDefault="00DA3488"/>
    <w:sectPr w:rsidR="00DA3488" w:rsidSect="00ED233A">
      <w:pgSz w:w="11906" w:h="16838"/>
      <w:pgMar w:top="1440" w:right="164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1E" w:rsidRDefault="00971F1E" w:rsidP="00126A1B">
      <w:r>
        <w:separator/>
      </w:r>
    </w:p>
  </w:endnote>
  <w:endnote w:type="continuationSeparator" w:id="0">
    <w:p w:rsidR="00971F1E" w:rsidRDefault="00971F1E" w:rsidP="0012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1E" w:rsidRDefault="00971F1E" w:rsidP="00126A1B">
      <w:r>
        <w:separator/>
      </w:r>
    </w:p>
  </w:footnote>
  <w:footnote w:type="continuationSeparator" w:id="0">
    <w:p w:rsidR="00971F1E" w:rsidRDefault="00971F1E" w:rsidP="0012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77"/>
    <w:rsid w:val="00126A1B"/>
    <w:rsid w:val="00726F77"/>
    <w:rsid w:val="00971F1E"/>
    <w:rsid w:val="00D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B94D43-DF77-4182-A987-858F8F28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1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A1B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3"/>
    <w:uiPriority w:val="99"/>
    <w:rsid w:val="00126A1B"/>
  </w:style>
  <w:style w:type="paragraph" w:styleId="a4">
    <w:name w:val="footer"/>
    <w:basedOn w:val="a"/>
    <w:link w:val="Char0"/>
    <w:uiPriority w:val="99"/>
    <w:unhideWhenUsed/>
    <w:rsid w:val="00126A1B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4"/>
    <w:uiPriority w:val="99"/>
    <w:rsid w:val="0012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recal</dc:creator>
  <cp:keywords/>
  <dc:description/>
  <cp:lastModifiedBy>recal</cp:lastModifiedBy>
  <cp:revision>2</cp:revision>
  <dcterms:created xsi:type="dcterms:W3CDTF">2015-03-19T03:48:00Z</dcterms:created>
  <dcterms:modified xsi:type="dcterms:W3CDTF">2015-03-19T03:48:00Z</dcterms:modified>
</cp:coreProperties>
</file>